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DF9C" w14:textId="4734B0ED" w:rsidR="00915472" w:rsidRPr="00334E26" w:rsidRDefault="00915472" w:rsidP="0091547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cstheme="minorHAnsi"/>
          <w:sz w:val="28"/>
          <w:szCs w:val="28"/>
        </w:rPr>
      </w:pPr>
      <w:r w:rsidRPr="00334E26">
        <w:rPr>
          <w:rFonts w:cstheme="minorHAnsi"/>
          <w:sz w:val="28"/>
          <w:szCs w:val="28"/>
        </w:rPr>
        <w:t>Рекомендуемая литература:</w:t>
      </w:r>
    </w:p>
    <w:p w14:paraId="4B96AD35" w14:textId="79603963" w:rsidR="00915472" w:rsidRPr="00334E26" w:rsidRDefault="00915472" w:rsidP="00334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Шабанов С., Алешина А. Эмоциональный интеллект, российская практика. - Москва: Издательство «МИФ», 2014. – 448 с.</w:t>
      </w:r>
    </w:p>
    <w:p w14:paraId="6E7F9FAB" w14:textId="77777777" w:rsidR="00915472" w:rsidRPr="00334E26" w:rsidRDefault="00915472" w:rsidP="00334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Ильин, Е. П. Эмоции и чувства: учебное пособие по направлению 050100 "Педагогическое образование" / Е. П. Ильин. - 2-е изд. - Санкт-Петербург [и др.]: Питер, 2018. - 782 с. </w:t>
      </w:r>
    </w:p>
    <w:p w14:paraId="311D6606" w14:textId="77777777" w:rsidR="00915472" w:rsidRPr="00334E26" w:rsidRDefault="00915472" w:rsidP="00334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Дубравин</w:t>
      </w:r>
      <w:proofErr w:type="spell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Д. Психология эмоций: чувства под контролем/ Дэн </w:t>
      </w:r>
      <w:proofErr w:type="spellStart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Дубравин</w:t>
      </w:r>
      <w:proofErr w:type="spell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— К.: «Агентство «IPIO», 2018. — 256 с.: ил. — (Академия Экспертов Ицхака </w:t>
      </w:r>
      <w:proofErr w:type="spellStart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Пинтосевича</w:t>
      </w:r>
      <w:proofErr w:type="spell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14:paraId="4FDFB43E" w14:textId="77777777" w:rsidR="00915472" w:rsidRPr="00334E26" w:rsidRDefault="00915472" w:rsidP="00334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Быкова А. Как подружить детей с эмоциями. Советы «ленивой мамы» - Москва: Издательство «БОМБОРА», 2020. – 128 с.</w:t>
      </w:r>
    </w:p>
    <w:p w14:paraId="541293FA" w14:textId="77777777" w:rsidR="00915472" w:rsidRPr="00334E26" w:rsidRDefault="00915472" w:rsidP="00334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Чувства и конфликты: / Ю.Б. </w:t>
      </w:r>
      <w:proofErr w:type="spellStart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Гиппенрейтер</w:t>
      </w:r>
      <w:proofErr w:type="spell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; </w:t>
      </w:r>
      <w:proofErr w:type="spellStart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худож</w:t>
      </w:r>
      <w:proofErr w:type="spell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Г. </w:t>
      </w:r>
      <w:proofErr w:type="spellStart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Карасаева</w:t>
      </w:r>
      <w:proofErr w:type="spell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, М. Федоровская. — Москва: Издательство АСТ, 2019. — 159 с.</w:t>
      </w:r>
    </w:p>
    <w:p w14:paraId="67C3B569" w14:textId="77777777" w:rsidR="00915472" w:rsidRPr="00334E26" w:rsidRDefault="00915472" w:rsidP="00334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Хэссон</w:t>
      </w:r>
      <w:proofErr w:type="spell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Д. Развитие эмоционального интеллекта: Подсказки, советы, техники / </w:t>
      </w:r>
      <w:proofErr w:type="spellStart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Gill</w:t>
      </w:r>
      <w:proofErr w:type="spell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Hasson</w:t>
      </w:r>
      <w:proofErr w:type="spell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All Rights </w:t>
      </w:r>
      <w:proofErr w:type="spellStart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Reserved</w:t>
      </w:r>
      <w:proofErr w:type="spell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</w:t>
      </w:r>
      <w:r w:rsidRPr="00334E26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This translation is published under license with the original publisher John Wiley &amp; Sons, Inc. - 2017. </w:t>
      </w:r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Изд. на русском языке, перевод, оформление. ООО «Альпина </w:t>
      </w:r>
      <w:proofErr w:type="spellStart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Паблишер</w:t>
      </w:r>
      <w:proofErr w:type="spell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», 2018. - 110 с.</w:t>
      </w:r>
    </w:p>
    <w:p w14:paraId="5A1363F2" w14:textId="77777777" w:rsidR="00915472" w:rsidRPr="00334E26" w:rsidRDefault="00915472" w:rsidP="00334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Гоулман</w:t>
      </w:r>
      <w:proofErr w:type="spell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Д. Эмоциональный интеллект. Почему он может значить больше, чем IQ / </w:t>
      </w:r>
      <w:proofErr w:type="spellStart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Introduction</w:t>
      </w:r>
      <w:proofErr w:type="spell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copyright</w:t>
      </w:r>
      <w:proofErr w:type="spell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  2005</w:t>
      </w:r>
      <w:proofErr w:type="gram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. Изд. на русском языке, перевод, оформление. - Москва: Издательство «МИФ», 2021. – 580 с.</w:t>
      </w:r>
    </w:p>
    <w:p w14:paraId="34EE1CD9" w14:textId="77777777" w:rsidR="00915472" w:rsidRPr="00334E26" w:rsidRDefault="00915472" w:rsidP="00334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Дэвид С. Эмоциональная гибкость. - Москва: Издательство «МИФ» перевод на русский язык, издание на русском языке, оформление, 2017. - 310 с.</w:t>
      </w:r>
    </w:p>
    <w:p w14:paraId="2DD573D2" w14:textId="77777777" w:rsidR="00915472" w:rsidRPr="00334E26" w:rsidRDefault="00915472" w:rsidP="00334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Селигман</w:t>
      </w:r>
      <w:proofErr w:type="spell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М. Ребенок-оптимист проверенная программа формировании характера. - Москва: Издательство «МИФ», 2016. - 352 с.</w:t>
      </w:r>
    </w:p>
    <w:p w14:paraId="70C90199" w14:textId="77777777" w:rsidR="00915472" w:rsidRPr="00334E26" w:rsidRDefault="00915472" w:rsidP="00334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Готтман</w:t>
      </w:r>
      <w:proofErr w:type="spell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Д., </w:t>
      </w:r>
      <w:proofErr w:type="spellStart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Деклер</w:t>
      </w:r>
      <w:proofErr w:type="spell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Д. Эмоциональный интеллект ребёнка. Практическое руководство для родителей / Джон </w:t>
      </w:r>
      <w:proofErr w:type="spellStart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Готтман</w:t>
      </w:r>
      <w:proofErr w:type="spell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Джоан </w:t>
      </w:r>
      <w:proofErr w:type="spellStart"/>
      <w:proofErr w:type="gramStart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Деклер</w:t>
      </w:r>
      <w:proofErr w:type="spell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;</w:t>
      </w:r>
      <w:proofErr w:type="gram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пер. с англ. Г. Федотовой. - Москва: Издательство «МИФ», 2015. - 280 с.</w:t>
      </w:r>
    </w:p>
    <w:p w14:paraId="6A4F4144" w14:textId="72A88393" w:rsidR="00915472" w:rsidRPr="00334E26" w:rsidRDefault="00915472" w:rsidP="00334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М. </w:t>
      </w:r>
      <w:proofErr w:type="spellStart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Лэйни</w:t>
      </w:r>
      <w:proofErr w:type="spell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Мой ребёнок - интроверт. Как выявить скрытые таланты и подготовить к жизни в обществе/ пер. с англ. А. </w:t>
      </w:r>
      <w:proofErr w:type="spellStart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Анваера</w:t>
      </w:r>
      <w:proofErr w:type="spell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. – М.: Манн, Иванов и Фербер, 2014. – 352 с.</w:t>
      </w:r>
    </w:p>
    <w:p w14:paraId="0F4086CB" w14:textId="77777777" w:rsidR="00334E26" w:rsidRPr="00334E26" w:rsidRDefault="00334E26" w:rsidP="00334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В.Д. </w:t>
      </w:r>
      <w:proofErr w:type="spellStart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Шадриков</w:t>
      </w:r>
      <w:proofErr w:type="spell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. Введение в психологию: эмоции и чувства. - М.: Логос, 2002.- 156 с.</w:t>
      </w:r>
    </w:p>
    <w:p w14:paraId="397FDB62" w14:textId="77777777" w:rsidR="00334E26" w:rsidRPr="00334E26" w:rsidRDefault="00334E26" w:rsidP="00334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Психология эмоций и мотивации: учеб.-метод. Пособие, дополненное / сост. Митина Г.В., </w:t>
      </w:r>
      <w:proofErr w:type="spellStart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Нугаева</w:t>
      </w:r>
      <w:proofErr w:type="spell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А.Н., </w:t>
      </w:r>
      <w:proofErr w:type="spellStart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Шурухина</w:t>
      </w:r>
      <w:proofErr w:type="spell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Г.А. – Уфа: </w:t>
      </w:r>
      <w:proofErr w:type="spellStart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Издво</w:t>
      </w:r>
      <w:proofErr w:type="spell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БГПУ, 2020. – 110 с.</w:t>
      </w:r>
    </w:p>
    <w:p w14:paraId="45CC94A4" w14:textId="79101CEF" w:rsidR="00334E26" w:rsidRPr="00334E26" w:rsidRDefault="00334E26" w:rsidP="00334E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Ян </w:t>
      </w:r>
      <w:proofErr w:type="spellStart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Плампер</w:t>
      </w:r>
      <w:proofErr w:type="spell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История эмоций; пер. с англ. </w:t>
      </w:r>
      <w:proofErr w:type="spellStart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К.Левинсона</w:t>
      </w:r>
      <w:proofErr w:type="spell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- М.: Новое литературное </w:t>
      </w:r>
      <w:proofErr w:type="spellStart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обзрение</w:t>
      </w:r>
      <w:proofErr w:type="spellEnd"/>
      <w:r w:rsidRPr="00334E26">
        <w:rPr>
          <w:rFonts w:eastAsia="Times New Roman" w:cstheme="minorHAnsi"/>
          <w:color w:val="000000"/>
          <w:sz w:val="28"/>
          <w:szCs w:val="28"/>
          <w:lang w:eastAsia="ru-RU"/>
        </w:rPr>
        <w:t>, 2018. - 568 с.</w:t>
      </w:r>
    </w:p>
    <w:sectPr w:rsidR="00334E26" w:rsidRPr="0033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64310"/>
    <w:multiLevelType w:val="multilevel"/>
    <w:tmpl w:val="E280F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AE"/>
    <w:rsid w:val="000A095C"/>
    <w:rsid w:val="00334E26"/>
    <w:rsid w:val="00915472"/>
    <w:rsid w:val="00BA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68F3"/>
  <w15:chartTrackingRefBased/>
  <w15:docId w15:val="{4898BAF0-C4C6-437F-AAE6-100916B6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4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4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2025-04-14T15:14:00Z</dcterms:created>
  <dcterms:modified xsi:type="dcterms:W3CDTF">2025-04-14T15:14:00Z</dcterms:modified>
</cp:coreProperties>
</file>